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8390" w14:textId="724FBA41" w:rsidR="004528F3" w:rsidRPr="00730AD2" w:rsidRDefault="004717AE">
      <w:pPr>
        <w:rPr>
          <w:rFonts w:ascii="Times New Roman" w:hAnsi="Times New Roman" w:cs="Times New Roman"/>
        </w:rPr>
      </w:pPr>
    </w:p>
    <w:p w14:paraId="77A93FB4" w14:textId="32FDD267" w:rsidR="00C5059F" w:rsidRPr="00730AD2" w:rsidRDefault="00C5059F">
      <w:pPr>
        <w:rPr>
          <w:rFonts w:ascii="Times New Roman" w:hAnsi="Times New Roman" w:cs="Times New Roman"/>
        </w:rPr>
      </w:pPr>
    </w:p>
    <w:p w14:paraId="4E7D968E" w14:textId="430596F5" w:rsidR="00C5059F" w:rsidRPr="00730AD2" w:rsidRDefault="00C5059F">
      <w:pPr>
        <w:rPr>
          <w:rFonts w:ascii="Times New Roman" w:hAnsi="Times New Roman" w:cs="Times New Roman"/>
        </w:rPr>
      </w:pPr>
    </w:p>
    <w:p w14:paraId="487D18E2" w14:textId="3D8B79D5" w:rsidR="00C5059F" w:rsidRPr="00730AD2" w:rsidRDefault="00C5059F">
      <w:pPr>
        <w:rPr>
          <w:rFonts w:ascii="Times New Roman" w:hAnsi="Times New Roman" w:cs="Times New Roman"/>
          <w:b/>
          <w:bCs/>
        </w:rPr>
      </w:pPr>
      <w:r w:rsidRPr="00730AD2">
        <w:rPr>
          <w:rFonts w:ascii="Times New Roman" w:hAnsi="Times New Roman" w:cs="Times New Roman"/>
          <w:b/>
          <w:bCs/>
        </w:rPr>
        <w:t>H</w:t>
      </w:r>
      <w:r w:rsidR="006845F3" w:rsidRPr="00730AD2">
        <w:rPr>
          <w:rFonts w:ascii="Times New Roman" w:hAnsi="Times New Roman" w:cs="Times New Roman"/>
          <w:b/>
          <w:bCs/>
        </w:rPr>
        <w:t>awke’s Bay Future Farming Trust</w:t>
      </w:r>
    </w:p>
    <w:p w14:paraId="2ACDB38D" w14:textId="306DF387" w:rsidR="00730AD2" w:rsidRPr="00730AD2" w:rsidRDefault="00730AD2">
      <w:pPr>
        <w:rPr>
          <w:rFonts w:ascii="Times New Roman" w:hAnsi="Times New Roman" w:cs="Times New Roman"/>
          <w:b/>
          <w:bCs/>
        </w:rPr>
      </w:pPr>
    </w:p>
    <w:p w14:paraId="05244A94" w14:textId="00173AA5" w:rsidR="00730AD2" w:rsidRPr="00730AD2" w:rsidRDefault="00730AD2">
      <w:pPr>
        <w:rPr>
          <w:rFonts w:ascii="Times New Roman" w:hAnsi="Times New Roman" w:cs="Times New Roman"/>
          <w:b/>
          <w:bCs/>
        </w:rPr>
      </w:pPr>
      <w:r w:rsidRPr="00730AD2">
        <w:rPr>
          <w:rFonts w:ascii="Times New Roman" w:hAnsi="Times New Roman" w:cs="Times New Roman"/>
          <w:b/>
          <w:bCs/>
        </w:rPr>
        <w:t>Annual Report – 30 June 2020</w:t>
      </w:r>
    </w:p>
    <w:p w14:paraId="56B7822E" w14:textId="590A0284" w:rsidR="00C5059F" w:rsidRPr="00730AD2" w:rsidRDefault="00C5059F">
      <w:pPr>
        <w:rPr>
          <w:rFonts w:ascii="Times New Roman" w:hAnsi="Times New Roman" w:cs="Times New Roman"/>
        </w:rPr>
      </w:pPr>
    </w:p>
    <w:p w14:paraId="700F59B1" w14:textId="637EAE87" w:rsidR="00C5059F" w:rsidRPr="00730AD2" w:rsidRDefault="00A23702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The first substantive meeting of the Trust was held on 19 September last year, and the</w:t>
      </w:r>
      <w:r w:rsidR="00C5059F" w:rsidRPr="00730AD2">
        <w:rPr>
          <w:rFonts w:ascii="Times New Roman" w:hAnsi="Times New Roman" w:cs="Times New Roman"/>
        </w:rPr>
        <w:t xml:space="preserve"> Trust finalised its present composition </w:t>
      </w:r>
      <w:r w:rsidR="00C10491" w:rsidRPr="00730AD2">
        <w:rPr>
          <w:rFonts w:ascii="Times New Roman" w:hAnsi="Times New Roman" w:cs="Times New Roman"/>
        </w:rPr>
        <w:t xml:space="preserve">at its 17 </w:t>
      </w:r>
      <w:r w:rsidR="00C5059F" w:rsidRPr="00730AD2">
        <w:rPr>
          <w:rFonts w:ascii="Times New Roman" w:hAnsi="Times New Roman" w:cs="Times New Roman"/>
        </w:rPr>
        <w:t>December</w:t>
      </w:r>
      <w:r w:rsidR="00C10491" w:rsidRPr="00730AD2">
        <w:rPr>
          <w:rFonts w:ascii="Times New Roman" w:hAnsi="Times New Roman" w:cs="Times New Roman"/>
        </w:rPr>
        <w:t xml:space="preserve"> meeting</w:t>
      </w:r>
      <w:r w:rsidR="00C5059F" w:rsidRPr="00730AD2">
        <w:rPr>
          <w:rFonts w:ascii="Times New Roman" w:hAnsi="Times New Roman" w:cs="Times New Roman"/>
        </w:rPr>
        <w:t xml:space="preserve">, topped off with the Council’s appointment of </w:t>
      </w:r>
      <w:r w:rsidR="00730AD2" w:rsidRPr="00730AD2">
        <w:rPr>
          <w:rFonts w:ascii="Times New Roman" w:hAnsi="Times New Roman" w:cs="Times New Roman"/>
        </w:rPr>
        <w:t xml:space="preserve">CHB Councillor </w:t>
      </w:r>
      <w:r w:rsidR="00C5059F" w:rsidRPr="00730AD2">
        <w:rPr>
          <w:rFonts w:ascii="Times New Roman" w:hAnsi="Times New Roman" w:cs="Times New Roman"/>
        </w:rPr>
        <w:t>Will Foley as its representative.</w:t>
      </w:r>
    </w:p>
    <w:p w14:paraId="5CB160A4" w14:textId="1BD549AC" w:rsidR="00C5059F" w:rsidRPr="00730AD2" w:rsidRDefault="00C5059F">
      <w:pPr>
        <w:rPr>
          <w:rFonts w:ascii="Times New Roman" w:hAnsi="Times New Roman" w:cs="Times New Roman"/>
        </w:rPr>
      </w:pPr>
    </w:p>
    <w:p w14:paraId="60781A02" w14:textId="7FB1B4F0" w:rsidR="00C5059F" w:rsidRPr="00730AD2" w:rsidRDefault="00C5059F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Other Trustees are John </w:t>
      </w:r>
      <w:r w:rsidR="00730AD2" w:rsidRPr="00730AD2">
        <w:rPr>
          <w:rFonts w:ascii="Times New Roman" w:hAnsi="Times New Roman" w:cs="Times New Roman"/>
        </w:rPr>
        <w:t>van der Linden (chair)</w:t>
      </w:r>
      <w:r w:rsidRPr="00730AD2">
        <w:rPr>
          <w:rFonts w:ascii="Times New Roman" w:hAnsi="Times New Roman" w:cs="Times New Roman"/>
        </w:rPr>
        <w:t>, vice-chair Phil Schofield, treasurer Scott Lawson, Liz Krawczyk, Greg Hart, and Tom Belford.</w:t>
      </w:r>
      <w:r w:rsidR="00730AD2" w:rsidRPr="00730AD2">
        <w:rPr>
          <w:rFonts w:ascii="Times New Roman" w:hAnsi="Times New Roman" w:cs="Times New Roman"/>
        </w:rPr>
        <w:t xml:space="preserve"> Backgrounds of all Trustees are furnished in the Trust website: </w:t>
      </w:r>
      <w:hyperlink r:id="rId4" w:history="1">
        <w:r w:rsidR="00730AD2" w:rsidRPr="00730AD2">
          <w:rPr>
            <w:rStyle w:val="Hyperlink"/>
            <w:rFonts w:ascii="Times New Roman" w:hAnsi="Times New Roman" w:cs="Times New Roman"/>
          </w:rPr>
          <w:t>www.hbfuturefarming.org</w:t>
        </w:r>
      </w:hyperlink>
    </w:p>
    <w:p w14:paraId="3C5B80F9" w14:textId="5F77613C" w:rsidR="00730AD2" w:rsidRPr="00730AD2" w:rsidRDefault="00730AD2">
      <w:pPr>
        <w:rPr>
          <w:rFonts w:ascii="Times New Roman" w:hAnsi="Times New Roman" w:cs="Times New Roman"/>
        </w:rPr>
      </w:pPr>
    </w:p>
    <w:p w14:paraId="01DA12FE" w14:textId="0E897F46" w:rsidR="00730AD2" w:rsidRPr="00730AD2" w:rsidRDefault="00730AD2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The Trust also maintains a Facebook page at: </w:t>
      </w:r>
      <w:hyperlink r:id="rId5" w:history="1">
        <w:r w:rsidRPr="00730AD2">
          <w:rPr>
            <w:rStyle w:val="Hyperlink"/>
            <w:rFonts w:ascii="Times New Roman" w:hAnsi="Times New Roman" w:cs="Times New Roman"/>
          </w:rPr>
          <w:t>www.facebook.com/HBFutureFarming-104458421275553/</w:t>
        </w:r>
      </w:hyperlink>
    </w:p>
    <w:p w14:paraId="47E3DD08" w14:textId="0BA369FB" w:rsidR="00C5059F" w:rsidRPr="00730AD2" w:rsidRDefault="00C5059F">
      <w:pPr>
        <w:rPr>
          <w:rFonts w:ascii="Times New Roman" w:hAnsi="Times New Roman" w:cs="Times New Roman"/>
        </w:rPr>
      </w:pPr>
    </w:p>
    <w:p w14:paraId="2C926F90" w14:textId="62515332" w:rsidR="001F29D7" w:rsidRPr="00730AD2" w:rsidRDefault="00A23702" w:rsidP="001F29D7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Since February</w:t>
      </w:r>
      <w:r w:rsidR="00C5059F" w:rsidRPr="00730AD2">
        <w:rPr>
          <w:rFonts w:ascii="Times New Roman" w:hAnsi="Times New Roman" w:cs="Times New Roman"/>
        </w:rPr>
        <w:t xml:space="preserve"> </w:t>
      </w:r>
      <w:r w:rsidR="00730AD2" w:rsidRPr="00730AD2">
        <w:rPr>
          <w:rFonts w:ascii="Times New Roman" w:hAnsi="Times New Roman" w:cs="Times New Roman"/>
        </w:rPr>
        <w:t>Trustees</w:t>
      </w:r>
      <w:r w:rsidR="00C5059F" w:rsidRPr="00730AD2">
        <w:rPr>
          <w:rFonts w:ascii="Times New Roman" w:hAnsi="Times New Roman" w:cs="Times New Roman"/>
        </w:rPr>
        <w:t xml:space="preserve"> have been meeting monthly, completing the usual </w:t>
      </w:r>
      <w:r w:rsidR="00730AD2" w:rsidRPr="00730AD2">
        <w:rPr>
          <w:rFonts w:ascii="Times New Roman" w:hAnsi="Times New Roman" w:cs="Times New Roman"/>
        </w:rPr>
        <w:t>organising tasks</w:t>
      </w:r>
      <w:r w:rsidR="00C5059F" w:rsidRPr="00730AD2">
        <w:rPr>
          <w:rFonts w:ascii="Times New Roman" w:hAnsi="Times New Roman" w:cs="Times New Roman"/>
        </w:rPr>
        <w:t xml:space="preserve"> like building a website</w:t>
      </w:r>
      <w:r w:rsidR="001F29D7" w:rsidRPr="00730AD2">
        <w:rPr>
          <w:rFonts w:ascii="Times New Roman" w:hAnsi="Times New Roman" w:cs="Times New Roman"/>
        </w:rPr>
        <w:t>, getting our accounts in order,</w:t>
      </w:r>
      <w:r w:rsidR="00C5059F" w:rsidRPr="00730AD2">
        <w:rPr>
          <w:rFonts w:ascii="Times New Roman" w:hAnsi="Times New Roman" w:cs="Times New Roman"/>
        </w:rPr>
        <w:t xml:space="preserve"> </w:t>
      </w:r>
      <w:r w:rsidR="001F29D7" w:rsidRPr="00730AD2">
        <w:rPr>
          <w:rFonts w:ascii="Times New Roman" w:hAnsi="Times New Roman" w:cs="Times New Roman"/>
        </w:rPr>
        <w:t xml:space="preserve">finding our way onto the same page as a group, </w:t>
      </w:r>
      <w:r w:rsidR="00C5059F" w:rsidRPr="00730AD2">
        <w:rPr>
          <w:rFonts w:ascii="Times New Roman" w:hAnsi="Times New Roman" w:cs="Times New Roman"/>
        </w:rPr>
        <w:t xml:space="preserve">and agreeing on </w:t>
      </w:r>
      <w:r w:rsidR="001F29D7" w:rsidRPr="00730AD2">
        <w:rPr>
          <w:rFonts w:ascii="Times New Roman" w:hAnsi="Times New Roman" w:cs="Times New Roman"/>
        </w:rPr>
        <w:t>our</w:t>
      </w:r>
      <w:r w:rsidR="00C5059F" w:rsidRPr="00730AD2">
        <w:rPr>
          <w:rFonts w:ascii="Times New Roman" w:hAnsi="Times New Roman" w:cs="Times New Roman"/>
        </w:rPr>
        <w:t xml:space="preserve"> mission</w:t>
      </w:r>
      <w:r w:rsidR="001F29D7" w:rsidRPr="00730AD2">
        <w:rPr>
          <w:rFonts w:ascii="Times New Roman" w:hAnsi="Times New Roman" w:cs="Times New Roman"/>
        </w:rPr>
        <w:t xml:space="preserve">, which is simply to: </w:t>
      </w:r>
    </w:p>
    <w:p w14:paraId="7D95B531" w14:textId="77777777" w:rsidR="001F29D7" w:rsidRPr="00730AD2" w:rsidRDefault="001F29D7" w:rsidP="001F29D7">
      <w:pPr>
        <w:rPr>
          <w:rFonts w:ascii="Times New Roman" w:hAnsi="Times New Roman" w:cs="Times New Roman"/>
        </w:rPr>
      </w:pPr>
    </w:p>
    <w:p w14:paraId="768967F5" w14:textId="3511A578" w:rsidR="00C5059F" w:rsidRPr="00730AD2" w:rsidRDefault="00730AD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“</w:t>
      </w:r>
      <w:r w:rsidR="001F29D7" w:rsidRPr="00730AD2"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Promote, inspire and celebrate profitable farming systems that enrich the environment and the community.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GB"/>
        </w:rPr>
        <w:t>”</w:t>
      </w:r>
    </w:p>
    <w:p w14:paraId="3A38119F" w14:textId="77777777" w:rsidR="00C5059F" w:rsidRPr="00730AD2" w:rsidRDefault="00C5059F">
      <w:pPr>
        <w:rPr>
          <w:rFonts w:ascii="Times New Roman" w:hAnsi="Times New Roman" w:cs="Times New Roman"/>
        </w:rPr>
      </w:pPr>
    </w:p>
    <w:p w14:paraId="17256F25" w14:textId="78A80398" w:rsidR="00C5059F" w:rsidRPr="00730AD2" w:rsidRDefault="00C5059F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Most importantly, we have reach</w:t>
      </w:r>
      <w:r w:rsidR="001F29D7" w:rsidRPr="00730AD2">
        <w:rPr>
          <w:rFonts w:ascii="Times New Roman" w:hAnsi="Times New Roman" w:cs="Times New Roman"/>
        </w:rPr>
        <w:t>ed</w:t>
      </w:r>
      <w:r w:rsidRPr="00730AD2">
        <w:rPr>
          <w:rFonts w:ascii="Times New Roman" w:hAnsi="Times New Roman" w:cs="Times New Roman"/>
        </w:rPr>
        <w:t xml:space="preserve"> some basic strategic and funding  decisions.</w:t>
      </w:r>
    </w:p>
    <w:p w14:paraId="37F6E032" w14:textId="1503AFD7" w:rsidR="00C5059F" w:rsidRPr="00730AD2" w:rsidRDefault="00C5059F">
      <w:pPr>
        <w:rPr>
          <w:rFonts w:ascii="Times New Roman" w:hAnsi="Times New Roman" w:cs="Times New Roman"/>
        </w:rPr>
      </w:pPr>
    </w:p>
    <w:p w14:paraId="02581B27" w14:textId="691E2BDE" w:rsidR="001F29D7" w:rsidRDefault="00C5059F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We see our work as falling into two categories</w:t>
      </w:r>
      <w:r w:rsidR="00730AD2">
        <w:rPr>
          <w:rFonts w:ascii="Times New Roman" w:hAnsi="Times New Roman" w:cs="Times New Roman"/>
        </w:rPr>
        <w:t xml:space="preserve"> – communications and evidence-building</w:t>
      </w:r>
      <w:r w:rsidR="00C62A0A">
        <w:rPr>
          <w:rFonts w:ascii="Times New Roman" w:hAnsi="Times New Roman" w:cs="Times New Roman"/>
        </w:rPr>
        <w:t>, the former to receive roughly 25% of our resourcing, the latter, 75%</w:t>
      </w:r>
      <w:r w:rsidR="00730AD2">
        <w:rPr>
          <w:rFonts w:ascii="Times New Roman" w:hAnsi="Times New Roman" w:cs="Times New Roman"/>
        </w:rPr>
        <w:t>.</w:t>
      </w:r>
    </w:p>
    <w:p w14:paraId="416B8680" w14:textId="77777777" w:rsidR="00730AD2" w:rsidRPr="00730AD2" w:rsidRDefault="00730AD2">
      <w:pPr>
        <w:rPr>
          <w:rFonts w:ascii="Times New Roman" w:hAnsi="Times New Roman" w:cs="Times New Roman"/>
        </w:rPr>
      </w:pPr>
    </w:p>
    <w:p w14:paraId="4AA8E628" w14:textId="77777777" w:rsidR="00730AD2" w:rsidRPr="00730AD2" w:rsidRDefault="00730AD2">
      <w:pPr>
        <w:rPr>
          <w:rFonts w:ascii="Times New Roman" w:hAnsi="Times New Roman" w:cs="Times New Roman"/>
          <w:b/>
          <w:bCs/>
        </w:rPr>
      </w:pPr>
      <w:r w:rsidRPr="00730AD2">
        <w:rPr>
          <w:rFonts w:ascii="Times New Roman" w:hAnsi="Times New Roman" w:cs="Times New Roman"/>
          <w:b/>
          <w:bCs/>
        </w:rPr>
        <w:t>Communications</w:t>
      </w:r>
    </w:p>
    <w:p w14:paraId="37C31E95" w14:textId="4C92621A" w:rsidR="001F29D7" w:rsidRPr="00730AD2" w:rsidRDefault="00730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2020A" w:rsidRPr="00730AD2">
        <w:rPr>
          <w:rFonts w:ascii="Times New Roman" w:hAnsi="Times New Roman" w:cs="Times New Roman"/>
        </w:rPr>
        <w:t xml:space="preserve">rom a communications standpoint, </w:t>
      </w:r>
      <w:r w:rsidR="001F29D7" w:rsidRPr="00730AD2">
        <w:rPr>
          <w:rFonts w:ascii="Times New Roman" w:hAnsi="Times New Roman" w:cs="Times New Roman"/>
        </w:rPr>
        <w:t>we want to recognise and celebrate all sorts of i</w:t>
      </w:r>
      <w:r w:rsidR="00C10491" w:rsidRPr="00730AD2">
        <w:rPr>
          <w:rFonts w:ascii="Times New Roman" w:hAnsi="Times New Roman" w:cs="Times New Roman"/>
        </w:rPr>
        <w:t>nitiatives</w:t>
      </w:r>
      <w:r w:rsidR="001F29D7" w:rsidRPr="00730AD2">
        <w:rPr>
          <w:rFonts w:ascii="Times New Roman" w:hAnsi="Times New Roman" w:cs="Times New Roman"/>
        </w:rPr>
        <w:t xml:space="preserve"> Hawke’s Bay farmers and growers are making to improve – which means lessen – their environmental footprint. Those could range from </w:t>
      </w:r>
      <w:r w:rsidR="00736BA9" w:rsidRPr="00730AD2">
        <w:rPr>
          <w:rFonts w:ascii="Times New Roman" w:hAnsi="Times New Roman" w:cs="Times New Roman"/>
        </w:rPr>
        <w:t>riparian planting or establishing wetlands to improving water efficiency or planting erosion-prone hillsides.</w:t>
      </w:r>
    </w:p>
    <w:p w14:paraId="736128AD" w14:textId="71626A68" w:rsidR="001F29D7" w:rsidRPr="00730AD2" w:rsidRDefault="001F29D7">
      <w:pPr>
        <w:rPr>
          <w:rFonts w:ascii="Times New Roman" w:hAnsi="Times New Roman" w:cs="Times New Roman"/>
        </w:rPr>
      </w:pPr>
    </w:p>
    <w:p w14:paraId="42F12E73" w14:textId="77777777" w:rsidR="00D264A2" w:rsidRDefault="001F29D7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We plan to </w:t>
      </w:r>
      <w:r w:rsidR="00736BA9" w:rsidRPr="00730AD2">
        <w:rPr>
          <w:rFonts w:ascii="Times New Roman" w:hAnsi="Times New Roman" w:cs="Times New Roman"/>
        </w:rPr>
        <w:t>compile these examples, produce case studies and videos on them in select cases, and feature them on o</w:t>
      </w:r>
      <w:r w:rsidR="00C10491" w:rsidRPr="00730AD2">
        <w:rPr>
          <w:rFonts w:ascii="Times New Roman" w:hAnsi="Times New Roman" w:cs="Times New Roman"/>
        </w:rPr>
        <w:t>u</w:t>
      </w:r>
      <w:r w:rsidR="00736BA9" w:rsidRPr="00730AD2">
        <w:rPr>
          <w:rFonts w:ascii="Times New Roman" w:hAnsi="Times New Roman" w:cs="Times New Roman"/>
        </w:rPr>
        <w:t>r own website and in other media.</w:t>
      </w:r>
      <w:r w:rsidR="0012020A" w:rsidRPr="00730AD2">
        <w:rPr>
          <w:rFonts w:ascii="Times New Roman" w:hAnsi="Times New Roman" w:cs="Times New Roman"/>
        </w:rPr>
        <w:t xml:space="preserve"> </w:t>
      </w:r>
      <w:r w:rsidR="00D264A2">
        <w:rPr>
          <w:rFonts w:ascii="Times New Roman" w:hAnsi="Times New Roman" w:cs="Times New Roman"/>
        </w:rPr>
        <w:t xml:space="preserve">And organise appropriate farm days and other face-to-face learning opportunities. </w:t>
      </w:r>
    </w:p>
    <w:p w14:paraId="5F20FFF0" w14:textId="77777777" w:rsidR="00D264A2" w:rsidRDefault="00D264A2">
      <w:pPr>
        <w:rPr>
          <w:rFonts w:ascii="Times New Roman" w:hAnsi="Times New Roman" w:cs="Times New Roman"/>
        </w:rPr>
      </w:pPr>
    </w:p>
    <w:p w14:paraId="679917D5" w14:textId="398FDD13" w:rsidR="001F29D7" w:rsidRPr="00730AD2" w:rsidRDefault="0012020A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We presently have two video projects underway, one featuring dairy farmer Willie White in CHB, the other</w:t>
      </w:r>
      <w:r w:rsidR="001D496D" w:rsidRPr="00730AD2">
        <w:rPr>
          <w:rFonts w:ascii="Times New Roman" w:hAnsi="Times New Roman" w:cs="Times New Roman"/>
        </w:rPr>
        <w:t xml:space="preserve"> organic/regen farmer John Kamp in Patoka</w:t>
      </w:r>
      <w:r w:rsidRPr="00730AD2">
        <w:rPr>
          <w:rFonts w:ascii="Times New Roman" w:hAnsi="Times New Roman" w:cs="Times New Roman"/>
        </w:rPr>
        <w:t>.</w:t>
      </w:r>
    </w:p>
    <w:p w14:paraId="45F3CF0A" w14:textId="355A91B8" w:rsidR="00736BA9" w:rsidRPr="00730AD2" w:rsidRDefault="00736BA9">
      <w:pPr>
        <w:rPr>
          <w:rFonts w:ascii="Times New Roman" w:hAnsi="Times New Roman" w:cs="Times New Roman"/>
        </w:rPr>
      </w:pPr>
    </w:p>
    <w:p w14:paraId="6657C32B" w14:textId="77777777" w:rsidR="00730AD2" w:rsidRPr="00730AD2" w:rsidRDefault="00730AD2">
      <w:pPr>
        <w:rPr>
          <w:rFonts w:ascii="Times New Roman" w:hAnsi="Times New Roman" w:cs="Times New Roman"/>
          <w:b/>
          <w:bCs/>
        </w:rPr>
      </w:pPr>
      <w:r w:rsidRPr="00730AD2">
        <w:rPr>
          <w:rFonts w:ascii="Times New Roman" w:hAnsi="Times New Roman" w:cs="Times New Roman"/>
          <w:b/>
          <w:bCs/>
        </w:rPr>
        <w:t>Evidence-building</w:t>
      </w:r>
    </w:p>
    <w:p w14:paraId="6E950693" w14:textId="17EC36FF" w:rsidR="00736BA9" w:rsidRPr="00730AD2" w:rsidRDefault="00730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36BA9" w:rsidRPr="00730AD2">
        <w:rPr>
          <w:rFonts w:ascii="Times New Roman" w:hAnsi="Times New Roman" w:cs="Times New Roman"/>
        </w:rPr>
        <w:t xml:space="preserve">ore fundamentally, we want to establish to farmers and growers – using evidence we develop here in Hawke’s Bay, that more beneficial environmental practices and better financial performance go </w:t>
      </w:r>
      <w:r w:rsidR="00C10491" w:rsidRPr="00730AD2">
        <w:rPr>
          <w:rFonts w:ascii="Times New Roman" w:hAnsi="Times New Roman" w:cs="Times New Roman"/>
        </w:rPr>
        <w:t>hand-in-hand</w:t>
      </w:r>
      <w:r w:rsidR="00736BA9" w:rsidRPr="00730AD2">
        <w:rPr>
          <w:rFonts w:ascii="Times New Roman" w:hAnsi="Times New Roman" w:cs="Times New Roman"/>
        </w:rPr>
        <w:t>.</w:t>
      </w:r>
    </w:p>
    <w:p w14:paraId="0E6DCF9B" w14:textId="25C22788" w:rsidR="00736BA9" w:rsidRPr="00730AD2" w:rsidRDefault="00736BA9">
      <w:pPr>
        <w:rPr>
          <w:rFonts w:ascii="Times New Roman" w:hAnsi="Times New Roman" w:cs="Times New Roman"/>
        </w:rPr>
      </w:pPr>
    </w:p>
    <w:p w14:paraId="2473450E" w14:textId="6E35BC92" w:rsidR="00736BA9" w:rsidRPr="00730AD2" w:rsidRDefault="00736BA9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lastRenderedPageBreak/>
        <w:t xml:space="preserve">To do that, we plan to work with leading edge farmers and growers, documenting the success </w:t>
      </w:r>
      <w:r w:rsidR="00DF4886" w:rsidRPr="00730AD2">
        <w:rPr>
          <w:rFonts w:ascii="Times New Roman" w:hAnsi="Times New Roman" w:cs="Times New Roman"/>
        </w:rPr>
        <w:t xml:space="preserve">of their overall farming systems </w:t>
      </w:r>
      <w:r w:rsidRPr="00730AD2">
        <w:rPr>
          <w:rFonts w:ascii="Times New Roman" w:hAnsi="Times New Roman" w:cs="Times New Roman"/>
        </w:rPr>
        <w:t xml:space="preserve">and – hopefully – making </w:t>
      </w:r>
      <w:r w:rsidR="00DF4886" w:rsidRPr="00730AD2">
        <w:rPr>
          <w:rFonts w:ascii="Times New Roman" w:hAnsi="Times New Roman" w:cs="Times New Roman"/>
        </w:rPr>
        <w:t>their practices</w:t>
      </w:r>
      <w:r w:rsidRPr="00730AD2">
        <w:rPr>
          <w:rFonts w:ascii="Times New Roman" w:hAnsi="Times New Roman" w:cs="Times New Roman"/>
        </w:rPr>
        <w:t xml:space="preserve"> irresistible to others </w:t>
      </w:r>
      <w:r w:rsidR="00D264A2">
        <w:rPr>
          <w:rFonts w:ascii="Times New Roman" w:hAnsi="Times New Roman" w:cs="Times New Roman"/>
        </w:rPr>
        <w:t xml:space="preserve">who are </w:t>
      </w:r>
      <w:r w:rsidRPr="00730AD2">
        <w:rPr>
          <w:rFonts w:ascii="Times New Roman" w:hAnsi="Times New Roman" w:cs="Times New Roman"/>
        </w:rPr>
        <w:t>watching expectantly or sceptically</w:t>
      </w:r>
      <w:r w:rsidR="00D264A2">
        <w:rPr>
          <w:rFonts w:ascii="Times New Roman" w:hAnsi="Times New Roman" w:cs="Times New Roman"/>
        </w:rPr>
        <w:t xml:space="preserve"> from the </w:t>
      </w:r>
      <w:proofErr w:type="spellStart"/>
      <w:r w:rsidR="00D264A2">
        <w:rPr>
          <w:rFonts w:ascii="Times New Roman" w:hAnsi="Times New Roman" w:cs="Times New Roman"/>
        </w:rPr>
        <w:t>sidelines</w:t>
      </w:r>
      <w:proofErr w:type="spellEnd"/>
      <w:r w:rsidRPr="00730AD2">
        <w:rPr>
          <w:rFonts w:ascii="Times New Roman" w:hAnsi="Times New Roman" w:cs="Times New Roman"/>
        </w:rPr>
        <w:t>.</w:t>
      </w:r>
    </w:p>
    <w:p w14:paraId="0E75C073" w14:textId="5664B519" w:rsidR="0012020A" w:rsidRPr="00730AD2" w:rsidRDefault="0012020A">
      <w:pPr>
        <w:rPr>
          <w:rFonts w:ascii="Times New Roman" w:hAnsi="Times New Roman" w:cs="Times New Roman"/>
        </w:rPr>
      </w:pPr>
    </w:p>
    <w:p w14:paraId="70845832" w14:textId="7708C89F" w:rsidR="0012020A" w:rsidRPr="00730AD2" w:rsidRDefault="0012020A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Our </w:t>
      </w:r>
      <w:r w:rsidR="00D264A2">
        <w:rPr>
          <w:rFonts w:ascii="Times New Roman" w:hAnsi="Times New Roman" w:cs="Times New Roman"/>
        </w:rPr>
        <w:t>T</w:t>
      </w:r>
      <w:r w:rsidRPr="00730AD2">
        <w:rPr>
          <w:rFonts w:ascii="Times New Roman" w:hAnsi="Times New Roman" w:cs="Times New Roman"/>
        </w:rPr>
        <w:t>rustees are united in the belief that our long-term focus must be on healthy soils, and the land</w:t>
      </w:r>
      <w:r w:rsidR="00D264A2">
        <w:rPr>
          <w:rFonts w:ascii="Times New Roman" w:hAnsi="Times New Roman" w:cs="Times New Roman"/>
        </w:rPr>
        <w:t>, plant</w:t>
      </w:r>
      <w:r w:rsidRPr="00730AD2">
        <w:rPr>
          <w:rFonts w:ascii="Times New Roman" w:hAnsi="Times New Roman" w:cs="Times New Roman"/>
        </w:rPr>
        <w:t xml:space="preserve"> and animal management practices – label them however you like – that yield healthier</w:t>
      </w:r>
      <w:r w:rsidR="00DF4886" w:rsidRPr="00730AD2">
        <w:rPr>
          <w:rFonts w:ascii="Times New Roman" w:hAnsi="Times New Roman" w:cs="Times New Roman"/>
        </w:rPr>
        <w:t>, carbon-enriched</w:t>
      </w:r>
      <w:r w:rsidRPr="00730AD2">
        <w:rPr>
          <w:rFonts w:ascii="Times New Roman" w:hAnsi="Times New Roman" w:cs="Times New Roman"/>
        </w:rPr>
        <w:t xml:space="preserve"> soils.</w:t>
      </w:r>
    </w:p>
    <w:p w14:paraId="2DE988EB" w14:textId="73367250" w:rsidR="0012020A" w:rsidRPr="00730AD2" w:rsidRDefault="0012020A">
      <w:pPr>
        <w:rPr>
          <w:rFonts w:ascii="Times New Roman" w:hAnsi="Times New Roman" w:cs="Times New Roman"/>
        </w:rPr>
      </w:pPr>
    </w:p>
    <w:p w14:paraId="0ACC6A31" w14:textId="560E4447" w:rsidR="0012020A" w:rsidRPr="00730AD2" w:rsidRDefault="0012020A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To that end, we have committed limited funding to two initial projects.</w:t>
      </w:r>
    </w:p>
    <w:p w14:paraId="7C5E3C58" w14:textId="463DF308" w:rsidR="0012020A" w:rsidRPr="00730AD2" w:rsidRDefault="0012020A">
      <w:pPr>
        <w:rPr>
          <w:rFonts w:ascii="Times New Roman" w:hAnsi="Times New Roman" w:cs="Times New Roman"/>
        </w:rPr>
      </w:pPr>
    </w:p>
    <w:p w14:paraId="6806CD58" w14:textId="5367D927" w:rsidR="002321DC" w:rsidRPr="00730AD2" w:rsidRDefault="00D264A2">
      <w:pPr>
        <w:rPr>
          <w:rFonts w:ascii="Times New Roman" w:hAnsi="Times New Roman" w:cs="Times New Roman"/>
        </w:rPr>
      </w:pPr>
      <w:r w:rsidRPr="00D264A2">
        <w:rPr>
          <w:rFonts w:ascii="Times New Roman" w:hAnsi="Times New Roman" w:cs="Times New Roman"/>
          <w:b/>
          <w:bCs/>
        </w:rPr>
        <w:t>Soil carbon.</w:t>
      </w:r>
      <w:r>
        <w:rPr>
          <w:rFonts w:ascii="Times New Roman" w:hAnsi="Times New Roman" w:cs="Times New Roman"/>
        </w:rPr>
        <w:t xml:space="preserve"> </w:t>
      </w:r>
      <w:r w:rsidR="00DF4886" w:rsidRPr="00730AD2">
        <w:rPr>
          <w:rFonts w:ascii="Times New Roman" w:hAnsi="Times New Roman" w:cs="Times New Roman"/>
        </w:rPr>
        <w:t>The first</w:t>
      </w:r>
      <w:r w:rsidR="0012020A" w:rsidRPr="00730AD2">
        <w:rPr>
          <w:rFonts w:ascii="Times New Roman" w:hAnsi="Times New Roman" w:cs="Times New Roman"/>
        </w:rPr>
        <w:t xml:space="preserve"> is designed to measure with scientific rigour the ability of farm practices to increase soil carbon. We’re </w:t>
      </w:r>
      <w:r w:rsidR="00DF4886" w:rsidRPr="00730AD2">
        <w:rPr>
          <w:rFonts w:ascii="Times New Roman" w:hAnsi="Times New Roman" w:cs="Times New Roman"/>
        </w:rPr>
        <w:t>measuring soil carbon</w:t>
      </w:r>
      <w:r w:rsidR="0012020A" w:rsidRPr="00730AD2">
        <w:rPr>
          <w:rFonts w:ascii="Times New Roman" w:hAnsi="Times New Roman" w:cs="Times New Roman"/>
        </w:rPr>
        <w:t xml:space="preserve"> across three properties at various stages of </w:t>
      </w:r>
      <w:r w:rsidR="002321DC" w:rsidRPr="00730AD2">
        <w:rPr>
          <w:rFonts w:ascii="Times New Roman" w:hAnsi="Times New Roman" w:cs="Times New Roman"/>
        </w:rPr>
        <w:t xml:space="preserve">organic/regenerative </w:t>
      </w:r>
      <w:r w:rsidR="0012020A" w:rsidRPr="00730AD2">
        <w:rPr>
          <w:rFonts w:ascii="Times New Roman" w:hAnsi="Times New Roman" w:cs="Times New Roman"/>
        </w:rPr>
        <w:t xml:space="preserve">development owned by farmer John Kamp in Patoka. </w:t>
      </w:r>
      <w:r w:rsidR="002321DC" w:rsidRPr="00730AD2">
        <w:rPr>
          <w:rFonts w:ascii="Times New Roman" w:hAnsi="Times New Roman" w:cs="Times New Roman"/>
        </w:rPr>
        <w:t>These farms were formerly high chemical input dairy operations.</w:t>
      </w:r>
    </w:p>
    <w:p w14:paraId="7C165246" w14:textId="77777777" w:rsidR="002321DC" w:rsidRPr="00730AD2" w:rsidRDefault="002321DC">
      <w:pPr>
        <w:rPr>
          <w:rFonts w:ascii="Times New Roman" w:hAnsi="Times New Roman" w:cs="Times New Roman"/>
        </w:rPr>
      </w:pPr>
    </w:p>
    <w:p w14:paraId="51A14582" w14:textId="46DA49FD" w:rsidR="0012020A" w:rsidRPr="00730AD2" w:rsidRDefault="0012020A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Our </w:t>
      </w:r>
      <w:r w:rsidR="00DF4886" w:rsidRPr="00730AD2">
        <w:rPr>
          <w:rFonts w:ascii="Times New Roman" w:hAnsi="Times New Roman" w:cs="Times New Roman"/>
        </w:rPr>
        <w:t xml:space="preserve">carbon </w:t>
      </w:r>
      <w:r w:rsidRPr="00730AD2">
        <w:rPr>
          <w:rFonts w:ascii="Times New Roman" w:hAnsi="Times New Roman" w:cs="Times New Roman"/>
        </w:rPr>
        <w:t>measurement methodology utilises the approach ‘blessed’ by MPI for nationwide application.</w:t>
      </w:r>
      <w:r w:rsidR="00DF4886" w:rsidRPr="00730AD2">
        <w:rPr>
          <w:rFonts w:ascii="Times New Roman" w:hAnsi="Times New Roman" w:cs="Times New Roman"/>
        </w:rPr>
        <w:t xml:space="preserve"> </w:t>
      </w:r>
      <w:r w:rsidR="00D264A2">
        <w:rPr>
          <w:rFonts w:ascii="Times New Roman" w:hAnsi="Times New Roman" w:cs="Times New Roman"/>
        </w:rPr>
        <w:t>In our view, soil carbon is a key indicator of overall soil health, which we regard as the prime driver of farming success. Additionally, as is well-known, t</w:t>
      </w:r>
      <w:r w:rsidR="00DF4886" w:rsidRPr="00730AD2">
        <w:rPr>
          <w:rFonts w:ascii="Times New Roman" w:hAnsi="Times New Roman" w:cs="Times New Roman"/>
        </w:rPr>
        <w:t>he current Government has an interest in assessing whether carbon sequestered in soil (and potentially increased) can eventually be factored into its carbon neutrality objectives.</w:t>
      </w:r>
    </w:p>
    <w:p w14:paraId="44BC0697" w14:textId="7C55A5B2" w:rsidR="00DF4886" w:rsidRPr="00730AD2" w:rsidRDefault="00DF4886">
      <w:pPr>
        <w:rPr>
          <w:rFonts w:ascii="Times New Roman" w:hAnsi="Times New Roman" w:cs="Times New Roman"/>
        </w:rPr>
      </w:pPr>
    </w:p>
    <w:p w14:paraId="7CC28B81" w14:textId="6FC9BE10" w:rsidR="00DF4886" w:rsidRPr="00730AD2" w:rsidRDefault="00DF4886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This project is nearing completion, with soil samples currently being </w:t>
      </w:r>
      <w:r w:rsidR="002321DC" w:rsidRPr="00730AD2">
        <w:rPr>
          <w:rFonts w:ascii="Times New Roman" w:hAnsi="Times New Roman" w:cs="Times New Roman"/>
        </w:rPr>
        <w:t>analys</w:t>
      </w:r>
      <w:r w:rsidRPr="00730AD2">
        <w:rPr>
          <w:rFonts w:ascii="Times New Roman" w:hAnsi="Times New Roman" w:cs="Times New Roman"/>
        </w:rPr>
        <w:t xml:space="preserve">ed by </w:t>
      </w:r>
      <w:proofErr w:type="spellStart"/>
      <w:r w:rsidR="002321DC" w:rsidRPr="00730AD2">
        <w:rPr>
          <w:rFonts w:ascii="Times New Roman" w:hAnsi="Times New Roman" w:cs="Times New Roman"/>
        </w:rPr>
        <w:t>Landcare</w:t>
      </w:r>
      <w:proofErr w:type="spellEnd"/>
      <w:r w:rsidR="002321DC" w:rsidRPr="00730AD2">
        <w:rPr>
          <w:rFonts w:ascii="Times New Roman" w:hAnsi="Times New Roman" w:cs="Times New Roman"/>
        </w:rPr>
        <w:t xml:space="preserve"> Research.</w:t>
      </w:r>
    </w:p>
    <w:p w14:paraId="40140A33" w14:textId="5BD82D54" w:rsidR="0012020A" w:rsidRPr="00730AD2" w:rsidRDefault="0012020A">
      <w:pPr>
        <w:rPr>
          <w:rFonts w:ascii="Times New Roman" w:hAnsi="Times New Roman" w:cs="Times New Roman"/>
        </w:rPr>
      </w:pPr>
    </w:p>
    <w:p w14:paraId="0F4FD173" w14:textId="7209AD7D" w:rsidR="0012020A" w:rsidRPr="00730AD2" w:rsidRDefault="00C62A0A">
      <w:pPr>
        <w:rPr>
          <w:rFonts w:ascii="Times New Roman" w:hAnsi="Times New Roman" w:cs="Times New Roman"/>
        </w:rPr>
      </w:pPr>
      <w:r w:rsidRPr="00C62A0A">
        <w:rPr>
          <w:rFonts w:ascii="Times New Roman" w:hAnsi="Times New Roman" w:cs="Times New Roman"/>
          <w:b/>
          <w:bCs/>
        </w:rPr>
        <w:t>Economic/environmental assessment.</w:t>
      </w:r>
      <w:r>
        <w:rPr>
          <w:rFonts w:ascii="Times New Roman" w:hAnsi="Times New Roman" w:cs="Times New Roman"/>
        </w:rPr>
        <w:t xml:space="preserve"> </w:t>
      </w:r>
      <w:r w:rsidR="0012020A" w:rsidRPr="00730AD2">
        <w:rPr>
          <w:rFonts w:ascii="Times New Roman" w:hAnsi="Times New Roman" w:cs="Times New Roman"/>
        </w:rPr>
        <w:t xml:space="preserve">The </w:t>
      </w:r>
      <w:r w:rsidR="00DF4886" w:rsidRPr="00730AD2">
        <w:rPr>
          <w:rFonts w:ascii="Times New Roman" w:hAnsi="Times New Roman" w:cs="Times New Roman"/>
        </w:rPr>
        <w:t>second</w:t>
      </w:r>
      <w:r w:rsidR="0012020A" w:rsidRPr="00730AD2">
        <w:rPr>
          <w:rFonts w:ascii="Times New Roman" w:hAnsi="Times New Roman" w:cs="Times New Roman"/>
        </w:rPr>
        <w:t xml:space="preserve"> project is targeting ten dairy and sheep &amp; beef farms across Hawke’s Bay.</w:t>
      </w:r>
      <w:r w:rsidR="001F6943" w:rsidRPr="00730AD2">
        <w:rPr>
          <w:rFonts w:ascii="Times New Roman" w:hAnsi="Times New Roman" w:cs="Times New Roman"/>
        </w:rPr>
        <w:t xml:space="preserve"> </w:t>
      </w:r>
      <w:r w:rsidR="00DF4886" w:rsidRPr="00730AD2">
        <w:rPr>
          <w:rFonts w:ascii="Times New Roman" w:hAnsi="Times New Roman" w:cs="Times New Roman"/>
        </w:rPr>
        <w:t>W</w:t>
      </w:r>
      <w:r w:rsidR="001F6943" w:rsidRPr="00730AD2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are </w:t>
      </w:r>
      <w:r w:rsidR="001F6943" w:rsidRPr="00730AD2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>ing</w:t>
      </w:r>
      <w:r w:rsidR="001F6943" w:rsidRPr="00730AD2">
        <w:rPr>
          <w:rFonts w:ascii="Times New Roman" w:hAnsi="Times New Roman" w:cs="Times New Roman"/>
        </w:rPr>
        <w:t xml:space="preserve"> farmers who are committed to change – who want to improve both their environmental and economic performance, measuring both with greater rigour to establish the ‘evidence base’ mentioned earlier.</w:t>
      </w:r>
    </w:p>
    <w:p w14:paraId="059584B7" w14:textId="5411209E" w:rsidR="001F6943" w:rsidRPr="00730AD2" w:rsidRDefault="001F6943">
      <w:pPr>
        <w:rPr>
          <w:rFonts w:ascii="Times New Roman" w:hAnsi="Times New Roman" w:cs="Times New Roman"/>
        </w:rPr>
      </w:pPr>
    </w:p>
    <w:p w14:paraId="301D39D2" w14:textId="0C5BD777" w:rsidR="001F6943" w:rsidRPr="00730AD2" w:rsidRDefault="001F6943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The first phase of this project is to complete a</w:t>
      </w:r>
      <w:r w:rsidR="00DF4886" w:rsidRPr="00730AD2">
        <w:rPr>
          <w:rFonts w:ascii="Times New Roman" w:hAnsi="Times New Roman" w:cs="Times New Roman"/>
        </w:rPr>
        <w:t xml:space="preserve"> holistic</w:t>
      </w:r>
      <w:r w:rsidRPr="00730AD2">
        <w:rPr>
          <w:rFonts w:ascii="Times New Roman" w:hAnsi="Times New Roman" w:cs="Times New Roman"/>
        </w:rPr>
        <w:t xml:space="preserve"> economic and environmental assessment of the overall farm</w:t>
      </w:r>
      <w:r w:rsidR="00DF4886" w:rsidRPr="00730AD2">
        <w:rPr>
          <w:rFonts w:ascii="Times New Roman" w:hAnsi="Times New Roman" w:cs="Times New Roman"/>
        </w:rPr>
        <w:t>ing</w:t>
      </w:r>
      <w:r w:rsidRPr="00730AD2">
        <w:rPr>
          <w:rFonts w:ascii="Times New Roman" w:hAnsi="Times New Roman" w:cs="Times New Roman"/>
        </w:rPr>
        <w:t xml:space="preserve"> system for each farm, measuring all inputs and outputs, </w:t>
      </w:r>
      <w:proofErr w:type="spellStart"/>
      <w:r w:rsidRPr="00730AD2">
        <w:rPr>
          <w:rFonts w:ascii="Times New Roman" w:hAnsi="Times New Roman" w:cs="Times New Roman"/>
        </w:rPr>
        <w:t>modeling</w:t>
      </w:r>
      <w:proofErr w:type="spellEnd"/>
      <w:r w:rsidRPr="00730AD2">
        <w:rPr>
          <w:rFonts w:ascii="Times New Roman" w:hAnsi="Times New Roman" w:cs="Times New Roman"/>
        </w:rPr>
        <w:t xml:space="preserve"> how various interventions might improve performance, and </w:t>
      </w:r>
      <w:r w:rsidR="00DF4886" w:rsidRPr="00730AD2">
        <w:rPr>
          <w:rFonts w:ascii="Times New Roman" w:hAnsi="Times New Roman" w:cs="Times New Roman"/>
        </w:rPr>
        <w:t xml:space="preserve">then </w:t>
      </w:r>
      <w:r w:rsidRPr="00730AD2">
        <w:rPr>
          <w:rFonts w:ascii="Times New Roman" w:hAnsi="Times New Roman" w:cs="Times New Roman"/>
        </w:rPr>
        <w:t xml:space="preserve">monitoring the outcomes from changed or alternative practices. </w:t>
      </w:r>
      <w:r w:rsidR="002321DC" w:rsidRPr="00730AD2">
        <w:rPr>
          <w:rFonts w:ascii="Times New Roman" w:hAnsi="Times New Roman" w:cs="Times New Roman"/>
        </w:rPr>
        <w:t>This will be a multi-year project, and hopefully expanded to additional farms as resources permit.</w:t>
      </w:r>
    </w:p>
    <w:p w14:paraId="0BEAC12A" w14:textId="48010E3F" w:rsidR="001F6943" w:rsidRPr="00730AD2" w:rsidRDefault="001F6943">
      <w:pPr>
        <w:rPr>
          <w:rFonts w:ascii="Times New Roman" w:hAnsi="Times New Roman" w:cs="Times New Roman"/>
        </w:rPr>
      </w:pPr>
    </w:p>
    <w:p w14:paraId="6B8C643F" w14:textId="6B74BBC1" w:rsidR="001F6943" w:rsidRPr="00730AD2" w:rsidRDefault="001F6943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At this point we have identified our </w:t>
      </w:r>
      <w:r w:rsidR="002321DC" w:rsidRPr="00730AD2">
        <w:rPr>
          <w:rFonts w:ascii="Times New Roman" w:hAnsi="Times New Roman" w:cs="Times New Roman"/>
        </w:rPr>
        <w:t xml:space="preserve">initial </w:t>
      </w:r>
      <w:r w:rsidRPr="00730AD2">
        <w:rPr>
          <w:rFonts w:ascii="Times New Roman" w:hAnsi="Times New Roman" w:cs="Times New Roman"/>
        </w:rPr>
        <w:t xml:space="preserve">prospect farmers and are recruiting them into participation. A number of them are </w:t>
      </w:r>
      <w:r w:rsidR="002321DC" w:rsidRPr="00730AD2">
        <w:rPr>
          <w:rFonts w:ascii="Times New Roman" w:hAnsi="Times New Roman" w:cs="Times New Roman"/>
        </w:rPr>
        <w:t>drawn</w:t>
      </w:r>
      <w:r w:rsidRPr="00730AD2">
        <w:rPr>
          <w:rFonts w:ascii="Times New Roman" w:hAnsi="Times New Roman" w:cs="Times New Roman"/>
        </w:rPr>
        <w:t xml:space="preserve"> from a group organised by Beef + Lamb around their Red Meat Profit Partnership project</w:t>
      </w:r>
      <w:r w:rsidR="002321DC" w:rsidRPr="00730AD2">
        <w:rPr>
          <w:rFonts w:ascii="Times New Roman" w:hAnsi="Times New Roman" w:cs="Times New Roman"/>
        </w:rPr>
        <w:t>, and we expect B+L to participate in the project</w:t>
      </w:r>
      <w:r w:rsidRPr="00730AD2">
        <w:rPr>
          <w:rFonts w:ascii="Times New Roman" w:hAnsi="Times New Roman" w:cs="Times New Roman"/>
        </w:rPr>
        <w:t>.</w:t>
      </w:r>
      <w:r w:rsidR="00634794" w:rsidRPr="00730AD2">
        <w:rPr>
          <w:rFonts w:ascii="Times New Roman" w:hAnsi="Times New Roman" w:cs="Times New Roman"/>
        </w:rPr>
        <w:t xml:space="preserve"> In the interest of transparency, two participants in this project </w:t>
      </w:r>
      <w:r w:rsidR="00C62A0A">
        <w:rPr>
          <w:rFonts w:ascii="Times New Roman" w:hAnsi="Times New Roman" w:cs="Times New Roman"/>
        </w:rPr>
        <w:t>will be</w:t>
      </w:r>
      <w:r w:rsidR="00634794" w:rsidRPr="00730AD2">
        <w:rPr>
          <w:rFonts w:ascii="Times New Roman" w:hAnsi="Times New Roman" w:cs="Times New Roman"/>
        </w:rPr>
        <w:t xml:space="preserve"> trustees Will Foley and Greg Hart.</w:t>
      </w:r>
    </w:p>
    <w:p w14:paraId="2A05C2C5" w14:textId="3A0DD8BB" w:rsidR="001F6943" w:rsidRPr="00730AD2" w:rsidRDefault="001F6943">
      <w:pPr>
        <w:rPr>
          <w:rFonts w:ascii="Times New Roman" w:hAnsi="Times New Roman" w:cs="Times New Roman"/>
        </w:rPr>
      </w:pPr>
    </w:p>
    <w:p w14:paraId="40405D9E" w14:textId="46420F93" w:rsidR="001F6943" w:rsidRPr="00730AD2" w:rsidRDefault="001F6943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Once we have established our baseline benchmarking for these farms, we will move on to measure and monitor soil carbon </w:t>
      </w:r>
      <w:r w:rsidR="002321DC" w:rsidRPr="00730AD2">
        <w:rPr>
          <w:rFonts w:ascii="Times New Roman" w:hAnsi="Times New Roman" w:cs="Times New Roman"/>
        </w:rPr>
        <w:t>and other soil health indicators</w:t>
      </w:r>
      <w:r w:rsidRPr="00730AD2">
        <w:rPr>
          <w:rFonts w:ascii="Times New Roman" w:hAnsi="Times New Roman" w:cs="Times New Roman"/>
        </w:rPr>
        <w:t xml:space="preserve">. </w:t>
      </w:r>
    </w:p>
    <w:p w14:paraId="02D328D5" w14:textId="79D21FBC" w:rsidR="00BB3639" w:rsidRPr="00730AD2" w:rsidRDefault="00BB3639">
      <w:pPr>
        <w:rPr>
          <w:rFonts w:ascii="Times New Roman" w:hAnsi="Times New Roman" w:cs="Times New Roman"/>
        </w:rPr>
      </w:pPr>
    </w:p>
    <w:p w14:paraId="460CC9B1" w14:textId="3C308C34" w:rsidR="002321DC" w:rsidRPr="00730AD2" w:rsidRDefault="00BB3639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 xml:space="preserve">In this work, </w:t>
      </w:r>
      <w:r w:rsidR="00C62A0A">
        <w:rPr>
          <w:rFonts w:ascii="Times New Roman" w:hAnsi="Times New Roman" w:cs="Times New Roman"/>
        </w:rPr>
        <w:t>the Trust</w:t>
      </w:r>
      <w:r w:rsidRPr="00730AD2">
        <w:rPr>
          <w:rFonts w:ascii="Times New Roman" w:hAnsi="Times New Roman" w:cs="Times New Roman"/>
        </w:rPr>
        <w:t xml:space="preserve"> not ‘selling’ a solution. But that said, we fully expect that the practice changes that will be indicated will fall in the category currently labelled ‘regenerative farming’. </w:t>
      </w:r>
    </w:p>
    <w:p w14:paraId="39C3D418" w14:textId="77777777" w:rsidR="002321DC" w:rsidRPr="00730AD2" w:rsidRDefault="002321DC">
      <w:pPr>
        <w:rPr>
          <w:rFonts w:ascii="Times New Roman" w:hAnsi="Times New Roman" w:cs="Times New Roman"/>
        </w:rPr>
      </w:pPr>
    </w:p>
    <w:p w14:paraId="0D185D86" w14:textId="05A33B96" w:rsidR="00BB3639" w:rsidRPr="00730AD2" w:rsidRDefault="002321DC">
      <w:pPr>
        <w:rPr>
          <w:rFonts w:ascii="Times New Roman" w:hAnsi="Times New Roman" w:cs="Times New Roman"/>
        </w:rPr>
      </w:pPr>
      <w:r w:rsidRPr="00730AD2">
        <w:rPr>
          <w:rFonts w:ascii="Times New Roman" w:hAnsi="Times New Roman" w:cs="Times New Roman"/>
        </w:rPr>
        <w:t>The Trust</w:t>
      </w:r>
      <w:r w:rsidR="00BB3639" w:rsidRPr="00730AD2">
        <w:rPr>
          <w:rFonts w:ascii="Times New Roman" w:hAnsi="Times New Roman" w:cs="Times New Roman"/>
        </w:rPr>
        <w:t xml:space="preserve"> recently helped sponsor two forums on ‘regenerative farming’ in H</w:t>
      </w:r>
      <w:r w:rsidR="00C62A0A">
        <w:rPr>
          <w:rFonts w:ascii="Times New Roman" w:hAnsi="Times New Roman" w:cs="Times New Roman"/>
        </w:rPr>
        <w:t>awke’s Bay</w:t>
      </w:r>
      <w:r w:rsidR="00BB3639" w:rsidRPr="00730AD2">
        <w:rPr>
          <w:rFonts w:ascii="Times New Roman" w:hAnsi="Times New Roman" w:cs="Times New Roman"/>
        </w:rPr>
        <w:t xml:space="preserve"> attended by about 300 farmers. The positive experience of regen farmers in New Zealand is </w:t>
      </w:r>
      <w:r w:rsidR="00BB3639" w:rsidRPr="00730AD2">
        <w:rPr>
          <w:rFonts w:ascii="Times New Roman" w:hAnsi="Times New Roman" w:cs="Times New Roman"/>
        </w:rPr>
        <w:lastRenderedPageBreak/>
        <w:t>becoming more and more compelling and we will be looking to demonstrate – certainly to test – th</w:t>
      </w:r>
      <w:r w:rsidRPr="00730AD2">
        <w:rPr>
          <w:rFonts w:ascii="Times New Roman" w:hAnsi="Times New Roman" w:cs="Times New Roman"/>
        </w:rPr>
        <w:t>e efficacy of these practices</w:t>
      </w:r>
      <w:r w:rsidR="00BB3639" w:rsidRPr="00730AD2">
        <w:rPr>
          <w:rFonts w:ascii="Times New Roman" w:hAnsi="Times New Roman" w:cs="Times New Roman"/>
        </w:rPr>
        <w:t xml:space="preserve"> here in </w:t>
      </w:r>
      <w:r w:rsidR="00C62A0A">
        <w:rPr>
          <w:rFonts w:ascii="Times New Roman" w:hAnsi="Times New Roman" w:cs="Times New Roman"/>
        </w:rPr>
        <w:t>the region</w:t>
      </w:r>
      <w:r w:rsidR="00BB3639" w:rsidRPr="00730AD2">
        <w:rPr>
          <w:rFonts w:ascii="Times New Roman" w:hAnsi="Times New Roman" w:cs="Times New Roman"/>
        </w:rPr>
        <w:t>.</w:t>
      </w:r>
    </w:p>
    <w:p w14:paraId="68C8983E" w14:textId="72856F2B" w:rsidR="00BB3639" w:rsidRPr="00730AD2" w:rsidRDefault="00BB3639">
      <w:pPr>
        <w:rPr>
          <w:rFonts w:ascii="Times New Roman" w:hAnsi="Times New Roman" w:cs="Times New Roman"/>
        </w:rPr>
      </w:pPr>
    </w:p>
    <w:p w14:paraId="0406AD00" w14:textId="50E8C4F7" w:rsidR="00BB3639" w:rsidRPr="009912DF" w:rsidRDefault="00BB3639">
      <w:pPr>
        <w:rPr>
          <w:rFonts w:ascii="Times New Roman" w:hAnsi="Times New Roman" w:cs="Times New Roman"/>
          <w:color w:val="000000" w:themeColor="text1"/>
        </w:rPr>
      </w:pPr>
      <w:r w:rsidRPr="009912DF">
        <w:rPr>
          <w:rFonts w:ascii="Times New Roman" w:hAnsi="Times New Roman" w:cs="Times New Roman"/>
          <w:color w:val="000000" w:themeColor="text1"/>
        </w:rPr>
        <w:t>Building healthier soils in H</w:t>
      </w:r>
      <w:r w:rsidR="00C62A0A" w:rsidRPr="009912DF">
        <w:rPr>
          <w:rFonts w:ascii="Times New Roman" w:hAnsi="Times New Roman" w:cs="Times New Roman"/>
          <w:color w:val="000000" w:themeColor="text1"/>
        </w:rPr>
        <w:t>awke’s Bay</w:t>
      </w:r>
      <w:r w:rsidRPr="009912DF">
        <w:rPr>
          <w:rFonts w:ascii="Times New Roman" w:hAnsi="Times New Roman" w:cs="Times New Roman"/>
          <w:color w:val="000000" w:themeColor="text1"/>
        </w:rPr>
        <w:t xml:space="preserve"> should be central to the mission of the Regional Council, given its concerns with mitigating nutrient loss, improving farm resilience in the face of predicted drier climates, and </w:t>
      </w:r>
      <w:r w:rsidR="002321DC" w:rsidRPr="009912DF">
        <w:rPr>
          <w:rFonts w:ascii="Times New Roman" w:hAnsi="Times New Roman" w:cs="Times New Roman"/>
          <w:color w:val="000000" w:themeColor="text1"/>
        </w:rPr>
        <w:t xml:space="preserve">improving water security by </w:t>
      </w:r>
      <w:r w:rsidRPr="009912DF">
        <w:rPr>
          <w:rFonts w:ascii="Times New Roman" w:hAnsi="Times New Roman" w:cs="Times New Roman"/>
          <w:color w:val="000000" w:themeColor="text1"/>
        </w:rPr>
        <w:t xml:space="preserve">making the most efficient possible use of existing </w:t>
      </w:r>
      <w:r w:rsidR="00C62A0A" w:rsidRPr="009912DF">
        <w:rPr>
          <w:rFonts w:ascii="Times New Roman" w:hAnsi="Times New Roman" w:cs="Times New Roman"/>
          <w:color w:val="000000" w:themeColor="text1"/>
        </w:rPr>
        <w:t>rainfall</w:t>
      </w:r>
      <w:r w:rsidRPr="009912DF">
        <w:rPr>
          <w:rFonts w:ascii="Times New Roman" w:hAnsi="Times New Roman" w:cs="Times New Roman"/>
          <w:color w:val="000000" w:themeColor="text1"/>
        </w:rPr>
        <w:t>.</w:t>
      </w:r>
    </w:p>
    <w:p w14:paraId="4BB244FF" w14:textId="110DC946" w:rsidR="00BB3639" w:rsidRPr="009912DF" w:rsidRDefault="00BB3639">
      <w:pPr>
        <w:rPr>
          <w:rFonts w:ascii="Times New Roman" w:hAnsi="Times New Roman" w:cs="Times New Roman"/>
          <w:color w:val="000000" w:themeColor="text1"/>
        </w:rPr>
      </w:pPr>
    </w:p>
    <w:p w14:paraId="44710F45" w14:textId="3E9B9EAA" w:rsidR="00EB1EE5" w:rsidRPr="009912DF" w:rsidRDefault="005B7276" w:rsidP="00EB1EE5">
      <w:pPr>
        <w:rPr>
          <w:rFonts w:ascii="Times New Roman" w:hAnsi="Times New Roman" w:cs="Times New Roman"/>
          <w:color w:val="000000" w:themeColor="text1"/>
        </w:rPr>
      </w:pPr>
      <w:r w:rsidRPr="00EB1EE5">
        <w:rPr>
          <w:rFonts w:ascii="Times New Roman" w:hAnsi="Times New Roman" w:cs="Times New Roman"/>
          <w:b/>
          <w:bCs/>
          <w:color w:val="000000" w:themeColor="text1"/>
        </w:rPr>
        <w:t>Water security.</w:t>
      </w:r>
      <w:r w:rsidRPr="00EB1EE5">
        <w:rPr>
          <w:rFonts w:ascii="Times New Roman" w:hAnsi="Times New Roman" w:cs="Times New Roman"/>
          <w:color w:val="000000" w:themeColor="text1"/>
        </w:rPr>
        <w:t xml:space="preserve"> </w:t>
      </w:r>
      <w:r w:rsidR="00EB1EE5">
        <w:rPr>
          <w:rFonts w:ascii="Times New Roman" w:hAnsi="Times New Roman" w:cs="Times New Roman"/>
          <w:color w:val="000000" w:themeColor="text1"/>
        </w:rPr>
        <w:br/>
      </w:r>
      <w:r w:rsidR="00EB1EE5" w:rsidRPr="00EB1EE5">
        <w:rPr>
          <w:rFonts w:ascii="Times New Roman" w:hAnsi="Times New Roman" w:cs="Times New Roman"/>
          <w:color w:val="000000" w:themeColor="text1"/>
        </w:rPr>
        <w:t xml:space="preserve">The Trust is confident </w:t>
      </w:r>
      <w:r w:rsidRPr="00EB1EE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our work will lead to land management practices that are proven to greatly enhance water security</w:t>
      </w:r>
      <w:r w:rsidR="00EB1EE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For example, the most conservative estimates suggest that every 1% increase in soil </w:t>
      </w:r>
      <w:r w:rsidR="00EB1EE5">
        <w:rPr>
          <w:rFonts w:ascii="Times New Roman" w:hAnsi="Times New Roman" w:cs="Times New Roman"/>
          <w:color w:val="000000" w:themeColor="text1"/>
        </w:rPr>
        <w:t>organic matter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 </w:t>
      </w:r>
      <w:r w:rsidR="004717AE">
        <w:rPr>
          <w:rFonts w:ascii="Times New Roman" w:hAnsi="Times New Roman" w:cs="Times New Roman"/>
          <w:color w:val="000000" w:themeColor="text1"/>
        </w:rPr>
        <w:t>would increase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 soil </w:t>
      </w:r>
      <w:r w:rsidR="004717AE">
        <w:rPr>
          <w:rFonts w:ascii="Times New Roman" w:hAnsi="Times New Roman" w:cs="Times New Roman"/>
          <w:color w:val="000000" w:themeColor="text1"/>
        </w:rPr>
        <w:t xml:space="preserve">water </w:t>
      </w:r>
      <w:r w:rsidR="00EB1EE5" w:rsidRPr="009912DF">
        <w:rPr>
          <w:rFonts w:ascii="Times New Roman" w:hAnsi="Times New Roman" w:cs="Times New Roman"/>
          <w:color w:val="000000" w:themeColor="text1"/>
        </w:rPr>
        <w:t>hold</w:t>
      </w:r>
      <w:r w:rsidR="004717AE">
        <w:rPr>
          <w:rFonts w:ascii="Times New Roman" w:hAnsi="Times New Roman" w:cs="Times New Roman"/>
          <w:color w:val="000000" w:themeColor="text1"/>
        </w:rPr>
        <w:t>ing capacity by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 </w:t>
      </w:r>
      <w:r w:rsidR="004717AE">
        <w:rPr>
          <w:rFonts w:ascii="Times New Roman" w:hAnsi="Times New Roman" w:cs="Times New Roman"/>
          <w:color w:val="000000" w:themeColor="text1"/>
        </w:rPr>
        <w:t>150,000 litres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 per </w:t>
      </w:r>
      <w:r w:rsidR="004717AE">
        <w:rPr>
          <w:rFonts w:ascii="Times New Roman" w:hAnsi="Times New Roman" w:cs="Times New Roman"/>
          <w:color w:val="000000" w:themeColor="text1"/>
        </w:rPr>
        <w:t>hectare</w:t>
      </w:r>
      <w:r w:rsidR="00EB1EE5" w:rsidRPr="009912DF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0FEC3C" w14:textId="2243A950" w:rsidR="00C62A0A" w:rsidRPr="00EB1EE5" w:rsidRDefault="00EB1EE5" w:rsidP="00C62A0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="00C62A0A" w:rsidRPr="00EB1EE5">
        <w:rPr>
          <w:rFonts w:ascii="Times New Roman" w:hAnsi="Times New Roman" w:cs="Times New Roman"/>
          <w:color w:val="000000" w:themeColor="text1"/>
        </w:rPr>
        <w:t>Given that HBRC has allocated $27 million to ‘water security’ infrastructure, the Trust aims to demonstrate that using soil carbon-friendly farming techniques results in better production, resilience and environmental outcomes that also give a significantly better return on investment when compared to expenditure on ‘water security’ infrastructure.</w:t>
      </w:r>
    </w:p>
    <w:p w14:paraId="2A4F7133" w14:textId="77777777" w:rsidR="00C62A0A" w:rsidRPr="009912DF" w:rsidRDefault="00C62A0A" w:rsidP="00C62A0A">
      <w:pPr>
        <w:rPr>
          <w:rFonts w:ascii="Times New Roman" w:hAnsi="Times New Roman" w:cs="Times New Roman"/>
          <w:color w:val="000000" w:themeColor="text1"/>
        </w:rPr>
      </w:pPr>
      <w:r w:rsidRPr="009912DF">
        <w:rPr>
          <w:rFonts w:ascii="Times New Roman" w:hAnsi="Times New Roman" w:cs="Times New Roman"/>
          <w:color w:val="000000" w:themeColor="text1"/>
        </w:rPr>
        <w:t> </w:t>
      </w:r>
    </w:p>
    <w:p w14:paraId="44B6721E" w14:textId="778E35BD" w:rsidR="00C62A0A" w:rsidRPr="009912DF" w:rsidRDefault="00C62A0A" w:rsidP="00C62A0A">
      <w:pPr>
        <w:rPr>
          <w:rFonts w:ascii="Times New Roman" w:hAnsi="Times New Roman" w:cs="Times New Roman"/>
          <w:color w:val="000000" w:themeColor="text1"/>
        </w:rPr>
      </w:pPr>
      <w:r w:rsidRPr="009912DF">
        <w:rPr>
          <w:rFonts w:ascii="Times New Roman" w:hAnsi="Times New Roman" w:cs="Times New Roman"/>
          <w:color w:val="000000" w:themeColor="text1"/>
        </w:rPr>
        <w:t>For this reason</w:t>
      </w:r>
      <w:r w:rsidR="009912DF" w:rsidRPr="009912DF">
        <w:rPr>
          <w:rFonts w:ascii="Times New Roman" w:hAnsi="Times New Roman" w:cs="Times New Roman"/>
          <w:color w:val="000000" w:themeColor="text1"/>
        </w:rPr>
        <w:t xml:space="preserve">, the Hawke’s Bay Future Farming Trust </w:t>
      </w:r>
      <w:r w:rsidRPr="009912DF">
        <w:rPr>
          <w:rFonts w:ascii="Times New Roman" w:hAnsi="Times New Roman" w:cs="Times New Roman"/>
          <w:color w:val="000000" w:themeColor="text1"/>
        </w:rPr>
        <w:t xml:space="preserve">would </w:t>
      </w:r>
      <w:r w:rsidR="009912DF" w:rsidRPr="009912DF">
        <w:rPr>
          <w:rFonts w:ascii="Times New Roman" w:hAnsi="Times New Roman" w:cs="Times New Roman"/>
          <w:color w:val="000000" w:themeColor="text1"/>
        </w:rPr>
        <w:t>suggest</w:t>
      </w:r>
      <w:r w:rsidRPr="009912DF">
        <w:rPr>
          <w:rFonts w:ascii="Times New Roman" w:hAnsi="Times New Roman" w:cs="Times New Roman"/>
          <w:color w:val="000000" w:themeColor="text1"/>
        </w:rPr>
        <w:t xml:space="preserve"> that</w:t>
      </w:r>
      <w:r w:rsidR="009912DF" w:rsidRPr="009912DF">
        <w:rPr>
          <w:rFonts w:ascii="Times New Roman" w:hAnsi="Times New Roman" w:cs="Times New Roman"/>
          <w:color w:val="000000" w:themeColor="text1"/>
        </w:rPr>
        <w:t>,</w:t>
      </w:r>
      <w:r w:rsidRPr="009912DF">
        <w:rPr>
          <w:rFonts w:ascii="Times New Roman" w:hAnsi="Times New Roman" w:cs="Times New Roman"/>
          <w:color w:val="000000" w:themeColor="text1"/>
        </w:rPr>
        <w:t xml:space="preserve"> as the data comes in to support the opportunities to improve soil function and resilience on</w:t>
      </w:r>
      <w:r w:rsidR="009912DF" w:rsidRPr="009912DF">
        <w:rPr>
          <w:rFonts w:ascii="Times New Roman" w:hAnsi="Times New Roman" w:cs="Times New Roman"/>
          <w:color w:val="000000" w:themeColor="text1"/>
        </w:rPr>
        <w:t>-</w:t>
      </w:r>
      <w:r w:rsidRPr="009912DF">
        <w:rPr>
          <w:rFonts w:ascii="Times New Roman" w:hAnsi="Times New Roman" w:cs="Times New Roman"/>
          <w:color w:val="000000" w:themeColor="text1"/>
        </w:rPr>
        <w:t>farm</w:t>
      </w:r>
      <w:r w:rsidR="009912DF" w:rsidRPr="009912DF">
        <w:rPr>
          <w:rFonts w:ascii="Times New Roman" w:hAnsi="Times New Roman" w:cs="Times New Roman"/>
          <w:color w:val="000000" w:themeColor="text1"/>
        </w:rPr>
        <w:t xml:space="preserve">, </w:t>
      </w:r>
      <w:r w:rsidRPr="009912DF">
        <w:rPr>
          <w:rFonts w:ascii="Times New Roman" w:hAnsi="Times New Roman" w:cs="Times New Roman"/>
          <w:color w:val="000000" w:themeColor="text1"/>
        </w:rPr>
        <w:t xml:space="preserve">the </w:t>
      </w:r>
      <w:r w:rsidR="009912DF" w:rsidRPr="009912DF">
        <w:rPr>
          <w:rFonts w:ascii="Times New Roman" w:hAnsi="Times New Roman" w:cs="Times New Roman"/>
          <w:color w:val="000000" w:themeColor="text1"/>
        </w:rPr>
        <w:t>T</w:t>
      </w:r>
      <w:r w:rsidRPr="009912DF">
        <w:rPr>
          <w:rFonts w:ascii="Times New Roman" w:hAnsi="Times New Roman" w:cs="Times New Roman"/>
          <w:color w:val="000000" w:themeColor="text1"/>
        </w:rPr>
        <w:t>rust will gain further funding to build robust evidence and then promote the uptake to farmers and growers across the region, ultimately saving many millions of dollars.</w:t>
      </w:r>
    </w:p>
    <w:p w14:paraId="63AFD8A8" w14:textId="6C1786BC" w:rsidR="00E515E2" w:rsidRPr="009912DF" w:rsidRDefault="00E515E2">
      <w:pPr>
        <w:rPr>
          <w:rFonts w:ascii="Times New Roman" w:hAnsi="Times New Roman" w:cs="Times New Roman"/>
          <w:color w:val="000000" w:themeColor="text1"/>
        </w:rPr>
      </w:pPr>
    </w:p>
    <w:p w14:paraId="5D98D51A" w14:textId="29E453F5" w:rsidR="00E515E2" w:rsidRDefault="009912DF">
      <w:pPr>
        <w:rPr>
          <w:rFonts w:ascii="Times New Roman" w:hAnsi="Times New Roman" w:cs="Times New Roman"/>
          <w:color w:val="000000" w:themeColor="text1"/>
        </w:rPr>
      </w:pPr>
      <w:r w:rsidRPr="009912DF">
        <w:rPr>
          <w:rFonts w:ascii="Times New Roman" w:hAnsi="Times New Roman" w:cs="Times New Roman"/>
          <w:color w:val="000000" w:themeColor="text1"/>
        </w:rPr>
        <w:t>The Trust</w:t>
      </w:r>
      <w:r w:rsidR="00E515E2" w:rsidRPr="009912DF">
        <w:rPr>
          <w:rFonts w:ascii="Times New Roman" w:hAnsi="Times New Roman" w:cs="Times New Roman"/>
          <w:color w:val="000000" w:themeColor="text1"/>
        </w:rPr>
        <w:t xml:space="preserve"> will </w:t>
      </w:r>
      <w:r w:rsidRPr="009912DF">
        <w:rPr>
          <w:rFonts w:ascii="Times New Roman" w:hAnsi="Times New Roman" w:cs="Times New Roman"/>
          <w:color w:val="000000" w:themeColor="text1"/>
        </w:rPr>
        <w:t xml:space="preserve">engage further with Council </w:t>
      </w:r>
      <w:r w:rsidR="00E515E2" w:rsidRPr="009912DF">
        <w:rPr>
          <w:rFonts w:ascii="Times New Roman" w:hAnsi="Times New Roman" w:cs="Times New Roman"/>
          <w:color w:val="000000" w:themeColor="text1"/>
        </w:rPr>
        <w:t xml:space="preserve">about those priorities when </w:t>
      </w:r>
      <w:r w:rsidR="000D2851" w:rsidRPr="009912DF">
        <w:rPr>
          <w:rFonts w:ascii="Times New Roman" w:hAnsi="Times New Roman" w:cs="Times New Roman"/>
          <w:color w:val="000000" w:themeColor="text1"/>
        </w:rPr>
        <w:t>councillors</w:t>
      </w:r>
      <w:r w:rsidR="00E515E2" w:rsidRPr="009912DF">
        <w:rPr>
          <w:rFonts w:ascii="Times New Roman" w:hAnsi="Times New Roman" w:cs="Times New Roman"/>
          <w:color w:val="000000" w:themeColor="text1"/>
        </w:rPr>
        <w:t xml:space="preserve"> seek advice on </w:t>
      </w:r>
      <w:r w:rsidR="000D2851" w:rsidRPr="009912DF">
        <w:rPr>
          <w:rFonts w:ascii="Times New Roman" w:hAnsi="Times New Roman" w:cs="Times New Roman"/>
          <w:color w:val="000000" w:themeColor="text1"/>
        </w:rPr>
        <w:t>HBRC’s forthcoming</w:t>
      </w:r>
      <w:r w:rsidR="00E515E2" w:rsidRPr="009912DF">
        <w:rPr>
          <w:rFonts w:ascii="Times New Roman" w:hAnsi="Times New Roman" w:cs="Times New Roman"/>
          <w:color w:val="000000" w:themeColor="text1"/>
        </w:rPr>
        <w:t xml:space="preserve"> long-term plan. And in that context, the Trust stands ready to organise presentations or field trips to demonstrate the on-farm practices that we see as the way forward</w:t>
      </w:r>
      <w:r w:rsidR="000D2851" w:rsidRPr="009912DF">
        <w:rPr>
          <w:rFonts w:ascii="Times New Roman" w:hAnsi="Times New Roman" w:cs="Times New Roman"/>
          <w:color w:val="000000" w:themeColor="text1"/>
        </w:rPr>
        <w:t xml:space="preserve"> </w:t>
      </w:r>
      <w:r w:rsidRPr="009912DF">
        <w:rPr>
          <w:rFonts w:ascii="Times New Roman" w:hAnsi="Times New Roman" w:cs="Times New Roman"/>
          <w:color w:val="000000" w:themeColor="text1"/>
        </w:rPr>
        <w:t xml:space="preserve">– </w:t>
      </w:r>
      <w:r w:rsidR="000D2851" w:rsidRPr="009912DF">
        <w:rPr>
          <w:rFonts w:ascii="Times New Roman" w:hAnsi="Times New Roman" w:cs="Times New Roman"/>
          <w:color w:val="000000" w:themeColor="text1"/>
        </w:rPr>
        <w:t xml:space="preserve">and believe </w:t>
      </w:r>
      <w:r w:rsidRPr="009912DF">
        <w:rPr>
          <w:rFonts w:ascii="Times New Roman" w:hAnsi="Times New Roman" w:cs="Times New Roman"/>
          <w:color w:val="000000" w:themeColor="text1"/>
        </w:rPr>
        <w:t>HBRC’s</w:t>
      </w:r>
      <w:r w:rsidR="000D2851" w:rsidRPr="009912DF">
        <w:rPr>
          <w:rFonts w:ascii="Times New Roman" w:hAnsi="Times New Roman" w:cs="Times New Roman"/>
          <w:color w:val="000000" w:themeColor="text1"/>
        </w:rPr>
        <w:t xml:space="preserve"> Integrated Land Management teams should evolve to </w:t>
      </w:r>
      <w:proofErr w:type="spellStart"/>
      <w:r w:rsidR="000D2851" w:rsidRPr="009912DF">
        <w:rPr>
          <w:rFonts w:ascii="Times New Roman" w:hAnsi="Times New Roman" w:cs="Times New Roman"/>
          <w:color w:val="000000" w:themeColor="text1"/>
        </w:rPr>
        <w:t>propogate</w:t>
      </w:r>
      <w:proofErr w:type="spellEnd"/>
      <w:r w:rsidRPr="009912DF">
        <w:rPr>
          <w:rFonts w:ascii="Times New Roman" w:hAnsi="Times New Roman" w:cs="Times New Roman"/>
          <w:color w:val="000000" w:themeColor="text1"/>
        </w:rPr>
        <w:t>, alongside a greater commitment to extension services</w:t>
      </w:r>
      <w:r w:rsidR="000D2851" w:rsidRPr="009912DF">
        <w:rPr>
          <w:rFonts w:ascii="Times New Roman" w:hAnsi="Times New Roman" w:cs="Times New Roman"/>
          <w:color w:val="000000" w:themeColor="text1"/>
        </w:rPr>
        <w:t>.</w:t>
      </w:r>
    </w:p>
    <w:p w14:paraId="3775B18D" w14:textId="39293601" w:rsidR="009912DF" w:rsidRDefault="009912DF">
      <w:pPr>
        <w:rPr>
          <w:rFonts w:ascii="Times New Roman" w:hAnsi="Times New Roman" w:cs="Times New Roman"/>
          <w:color w:val="000000" w:themeColor="text1"/>
        </w:rPr>
      </w:pPr>
    </w:p>
    <w:p w14:paraId="433FB599" w14:textId="77777777" w:rsidR="005B7276" w:rsidRPr="005B7276" w:rsidRDefault="005B727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B7276">
        <w:rPr>
          <w:rFonts w:ascii="Times New Roman" w:hAnsi="Times New Roman" w:cs="Times New Roman"/>
          <w:b/>
          <w:bCs/>
          <w:color w:val="000000" w:themeColor="text1"/>
        </w:rPr>
        <w:t>Financials</w:t>
      </w:r>
    </w:p>
    <w:p w14:paraId="7D099EA6" w14:textId="0C02795C" w:rsidR="009912DF" w:rsidRPr="009912DF" w:rsidRDefault="00EB1EE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Trust’s</w:t>
      </w:r>
      <w:r w:rsidR="009912DF">
        <w:rPr>
          <w:rFonts w:ascii="Times New Roman" w:hAnsi="Times New Roman" w:cs="Times New Roman"/>
          <w:color w:val="000000" w:themeColor="text1"/>
        </w:rPr>
        <w:t xml:space="preserve"> financials </w:t>
      </w:r>
      <w:r w:rsidR="005B7276">
        <w:rPr>
          <w:rFonts w:ascii="Times New Roman" w:hAnsi="Times New Roman" w:cs="Times New Roman"/>
          <w:color w:val="000000" w:themeColor="text1"/>
        </w:rPr>
        <w:t>fiscal year through 30 June 2020, prepared by BM Accounting,  are attached.</w:t>
      </w:r>
    </w:p>
    <w:p w14:paraId="00037E3F" w14:textId="210EDD1A" w:rsidR="00E515E2" w:rsidRPr="009912DF" w:rsidRDefault="00E515E2">
      <w:pPr>
        <w:rPr>
          <w:rFonts w:ascii="Times New Roman" w:hAnsi="Times New Roman" w:cs="Times New Roman"/>
          <w:color w:val="000000" w:themeColor="text1"/>
        </w:rPr>
      </w:pPr>
    </w:p>
    <w:p w14:paraId="0C835D68" w14:textId="77777777" w:rsidR="009912DF" w:rsidRPr="009912DF" w:rsidRDefault="009912D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912DF">
        <w:rPr>
          <w:rFonts w:ascii="Times New Roman" w:hAnsi="Times New Roman" w:cs="Times New Roman"/>
          <w:b/>
          <w:bCs/>
          <w:color w:val="000000" w:themeColor="text1"/>
        </w:rPr>
        <w:t>Next Steps</w:t>
      </w:r>
    </w:p>
    <w:p w14:paraId="5244FA59" w14:textId="1A531A05" w:rsidR="00E515E2" w:rsidRDefault="00E515E2">
      <w:pPr>
        <w:rPr>
          <w:rFonts w:ascii="Times New Roman" w:hAnsi="Times New Roman" w:cs="Times New Roman"/>
        </w:rPr>
      </w:pPr>
      <w:r w:rsidRPr="009912DF">
        <w:rPr>
          <w:rFonts w:ascii="Times New Roman" w:hAnsi="Times New Roman" w:cs="Times New Roman"/>
          <w:color w:val="000000" w:themeColor="text1"/>
        </w:rPr>
        <w:t>As w</w:t>
      </w:r>
      <w:r w:rsidRPr="00730AD2">
        <w:rPr>
          <w:rFonts w:ascii="Times New Roman" w:hAnsi="Times New Roman" w:cs="Times New Roman"/>
        </w:rPr>
        <w:t xml:space="preserve">e have been focused first on getting our own house in order and priorities established, we have just begun the process of forming relationships with other relevant players in the sector – </w:t>
      </w:r>
      <w:proofErr w:type="spellStart"/>
      <w:r w:rsidRPr="00730AD2">
        <w:rPr>
          <w:rFonts w:ascii="Times New Roman" w:hAnsi="Times New Roman" w:cs="Times New Roman"/>
        </w:rPr>
        <w:t>Beef+Lamb</w:t>
      </w:r>
      <w:proofErr w:type="spellEnd"/>
      <w:r w:rsidRPr="00730AD2">
        <w:rPr>
          <w:rFonts w:ascii="Times New Roman" w:hAnsi="Times New Roman" w:cs="Times New Roman"/>
        </w:rPr>
        <w:t xml:space="preserve">, MPI, </w:t>
      </w:r>
      <w:proofErr w:type="spellStart"/>
      <w:r w:rsidRPr="00730AD2">
        <w:rPr>
          <w:rFonts w:ascii="Times New Roman" w:hAnsi="Times New Roman" w:cs="Times New Roman"/>
        </w:rPr>
        <w:t>LandWise</w:t>
      </w:r>
      <w:proofErr w:type="spellEnd"/>
      <w:r w:rsidRPr="00730AD2">
        <w:rPr>
          <w:rFonts w:ascii="Times New Roman" w:hAnsi="Times New Roman" w:cs="Times New Roman"/>
        </w:rPr>
        <w:t xml:space="preserve">, </w:t>
      </w:r>
      <w:proofErr w:type="spellStart"/>
      <w:r w:rsidR="000D2851" w:rsidRPr="00730AD2">
        <w:rPr>
          <w:rFonts w:ascii="Times New Roman" w:hAnsi="Times New Roman" w:cs="Times New Roman"/>
        </w:rPr>
        <w:t>Landcare</w:t>
      </w:r>
      <w:proofErr w:type="spellEnd"/>
      <w:r w:rsidR="000D2851" w:rsidRPr="00730AD2">
        <w:rPr>
          <w:rFonts w:ascii="Times New Roman" w:hAnsi="Times New Roman" w:cs="Times New Roman"/>
        </w:rPr>
        <w:t xml:space="preserve">, </w:t>
      </w:r>
      <w:r w:rsidRPr="00730AD2">
        <w:rPr>
          <w:rFonts w:ascii="Times New Roman" w:hAnsi="Times New Roman" w:cs="Times New Roman"/>
        </w:rPr>
        <w:t xml:space="preserve">the appropriate teams here at HBRC and so forth. But we are </w:t>
      </w:r>
      <w:r w:rsidR="000D2851" w:rsidRPr="00730AD2">
        <w:rPr>
          <w:rFonts w:ascii="Times New Roman" w:hAnsi="Times New Roman" w:cs="Times New Roman"/>
        </w:rPr>
        <w:t xml:space="preserve">fully </w:t>
      </w:r>
      <w:r w:rsidRPr="00730AD2">
        <w:rPr>
          <w:rFonts w:ascii="Times New Roman" w:hAnsi="Times New Roman" w:cs="Times New Roman"/>
        </w:rPr>
        <w:t>committed to doing so</w:t>
      </w:r>
      <w:r w:rsidR="000D2851" w:rsidRPr="00730AD2">
        <w:rPr>
          <w:rFonts w:ascii="Times New Roman" w:hAnsi="Times New Roman" w:cs="Times New Roman"/>
        </w:rPr>
        <w:t>;</w:t>
      </w:r>
      <w:r w:rsidRPr="00730AD2">
        <w:rPr>
          <w:rFonts w:ascii="Times New Roman" w:hAnsi="Times New Roman" w:cs="Times New Roman"/>
        </w:rPr>
        <w:t xml:space="preserve"> we are mindful of the need to  leverage our own resources</w:t>
      </w:r>
      <w:r w:rsidR="000D2851" w:rsidRPr="00730AD2">
        <w:rPr>
          <w:rFonts w:ascii="Times New Roman" w:hAnsi="Times New Roman" w:cs="Times New Roman"/>
        </w:rPr>
        <w:t xml:space="preserve"> and outreach to farmers/growers. </w:t>
      </w:r>
      <w:r w:rsidR="009912DF">
        <w:rPr>
          <w:rFonts w:ascii="Times New Roman" w:hAnsi="Times New Roman" w:cs="Times New Roman"/>
        </w:rPr>
        <w:t>In the</w:t>
      </w:r>
      <w:r w:rsidRPr="00730AD2">
        <w:rPr>
          <w:rFonts w:ascii="Times New Roman" w:hAnsi="Times New Roman" w:cs="Times New Roman"/>
        </w:rPr>
        <w:t xml:space="preserve"> meantime</w:t>
      </w:r>
      <w:r w:rsidR="005B7276">
        <w:rPr>
          <w:rFonts w:ascii="Times New Roman" w:hAnsi="Times New Roman" w:cs="Times New Roman"/>
        </w:rPr>
        <w:t>, through our excellent Trustee networks,</w:t>
      </w:r>
      <w:r w:rsidRPr="00730AD2">
        <w:rPr>
          <w:rFonts w:ascii="Times New Roman" w:hAnsi="Times New Roman" w:cs="Times New Roman"/>
        </w:rPr>
        <w:t xml:space="preserve"> we </w:t>
      </w:r>
      <w:r w:rsidR="005B7276">
        <w:rPr>
          <w:rFonts w:ascii="Times New Roman" w:hAnsi="Times New Roman" w:cs="Times New Roman"/>
        </w:rPr>
        <w:t>closely monitor</w:t>
      </w:r>
      <w:r w:rsidRPr="00730AD2">
        <w:rPr>
          <w:rFonts w:ascii="Times New Roman" w:hAnsi="Times New Roman" w:cs="Times New Roman"/>
        </w:rPr>
        <w:t xml:space="preserve"> to efforts around NZ aimed at promoting more sustainable farming practices.</w:t>
      </w:r>
    </w:p>
    <w:p w14:paraId="38615019" w14:textId="084AB01E" w:rsidR="005B7276" w:rsidRDefault="005B7276">
      <w:pPr>
        <w:rPr>
          <w:rFonts w:ascii="Times New Roman" w:hAnsi="Times New Roman" w:cs="Times New Roman"/>
        </w:rPr>
      </w:pPr>
    </w:p>
    <w:p w14:paraId="34532AFE" w14:textId="56E29105" w:rsidR="005B7276" w:rsidRPr="00730AD2" w:rsidRDefault="005B7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coming months we will also review Trust composition. In particular, we are committed to appointing a Maori representative to the board, and to involving Maori landowners in our mission.</w:t>
      </w:r>
    </w:p>
    <w:p w14:paraId="50884D0B" w14:textId="180078B0" w:rsidR="00E326AA" w:rsidRPr="00730AD2" w:rsidRDefault="00E326AA">
      <w:pPr>
        <w:rPr>
          <w:rFonts w:ascii="Times New Roman" w:hAnsi="Times New Roman" w:cs="Times New Roman"/>
        </w:rPr>
      </w:pPr>
    </w:p>
    <w:p w14:paraId="65AF5F07" w14:textId="4D60C5EC" w:rsidR="00C5059F" w:rsidRDefault="005B7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1495D949" w14:textId="0E72532F" w:rsidR="005B7276" w:rsidRDefault="005B7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van der Linden (Chair) and Scott Lawson (Treasurer)</w:t>
      </w:r>
    </w:p>
    <w:p w14:paraId="52EDEAA5" w14:textId="1E149ECF" w:rsidR="005B7276" w:rsidRPr="00730AD2" w:rsidRDefault="005B7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Hawke’s Bay Future Farming Trust</w:t>
      </w:r>
    </w:p>
    <w:p w14:paraId="302F1CA2" w14:textId="77777777" w:rsidR="00C5059F" w:rsidRPr="00730AD2" w:rsidRDefault="00C5059F">
      <w:pPr>
        <w:rPr>
          <w:rFonts w:ascii="Times New Roman" w:hAnsi="Times New Roman" w:cs="Times New Roman"/>
        </w:rPr>
      </w:pPr>
    </w:p>
    <w:p w14:paraId="64F199D3" w14:textId="77777777" w:rsidR="00730AD2" w:rsidRPr="00730AD2" w:rsidRDefault="00730AD2">
      <w:pPr>
        <w:rPr>
          <w:rFonts w:ascii="Times New Roman" w:hAnsi="Times New Roman" w:cs="Times New Roman"/>
        </w:rPr>
      </w:pPr>
    </w:p>
    <w:sectPr w:rsidR="00730AD2" w:rsidRPr="00730AD2" w:rsidSect="00212F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9F"/>
    <w:rsid w:val="000D2851"/>
    <w:rsid w:val="001038EA"/>
    <w:rsid w:val="0012020A"/>
    <w:rsid w:val="001D496D"/>
    <w:rsid w:val="001F29D7"/>
    <w:rsid w:val="001F6943"/>
    <w:rsid w:val="00212FA7"/>
    <w:rsid w:val="002321DC"/>
    <w:rsid w:val="00232992"/>
    <w:rsid w:val="004717AE"/>
    <w:rsid w:val="005B7276"/>
    <w:rsid w:val="00634794"/>
    <w:rsid w:val="006845F3"/>
    <w:rsid w:val="0068500F"/>
    <w:rsid w:val="00730AD2"/>
    <w:rsid w:val="00736BA9"/>
    <w:rsid w:val="009912DF"/>
    <w:rsid w:val="00A23702"/>
    <w:rsid w:val="00BB3639"/>
    <w:rsid w:val="00C10491"/>
    <w:rsid w:val="00C5059F"/>
    <w:rsid w:val="00C62A0A"/>
    <w:rsid w:val="00D264A2"/>
    <w:rsid w:val="00DF4886"/>
    <w:rsid w:val="00E326AA"/>
    <w:rsid w:val="00E515E2"/>
    <w:rsid w:val="00EB1EE5"/>
    <w:rsid w:val="00F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51641"/>
  <w15:chartTrackingRefBased/>
  <w15:docId w15:val="{81987016-E13F-F948-84FF-81225B4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6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BFutureFarming-104458421275553/" TargetMode="External"/><Relationship Id="rId4" Type="http://schemas.openxmlformats.org/officeDocument/2006/relationships/hyperlink" Target="http://www.hbfuturefar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Tom Belford</cp:lastModifiedBy>
  <cp:revision>3</cp:revision>
  <dcterms:created xsi:type="dcterms:W3CDTF">2020-07-21T01:49:00Z</dcterms:created>
  <dcterms:modified xsi:type="dcterms:W3CDTF">2020-07-21T22:30:00Z</dcterms:modified>
</cp:coreProperties>
</file>